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30D8" w14:textId="5F844DC8" w:rsidR="00EB2622" w:rsidRPr="00EB2622" w:rsidRDefault="00EB2622">
      <w:pPr>
        <w:rPr>
          <w:b/>
          <w:bCs/>
        </w:rPr>
      </w:pPr>
      <w:r w:rsidRPr="00EB2622">
        <w:rPr>
          <w:b/>
          <w:bCs/>
        </w:rPr>
        <w:t xml:space="preserve">Forslag til tekst til opslag: </w:t>
      </w:r>
    </w:p>
    <w:p w14:paraId="4FB7157B" w14:textId="77777777" w:rsidR="00EB2622" w:rsidRDefault="00EB2622" w:rsidP="00EB2622">
      <w:r w:rsidRPr="00EB2622">
        <w:t>Hvad ser du for dig, når du tænker på en ung med handicap?</w:t>
      </w:r>
      <w:r w:rsidRPr="00EB2622">
        <w:br/>
      </w:r>
      <w:r w:rsidRPr="00EB2622">
        <w:br/>
        <w:t>En kørestol? En protese? En solsikkesnor?</w:t>
      </w:r>
      <w:r w:rsidRPr="00EB2622">
        <w:br/>
      </w:r>
      <w:r w:rsidRPr="00EB2622">
        <w:br/>
        <w:t xml:space="preserve">Men hvad med kærestesorger, gymnasiefester, karrieredrømme – eller en aften på sofaen med </w:t>
      </w:r>
      <w:proofErr w:type="spellStart"/>
      <w:r w:rsidRPr="00EB2622">
        <w:t>takeaway</w:t>
      </w:r>
      <w:proofErr w:type="spellEnd"/>
      <w:r w:rsidRPr="00EB2622">
        <w:t>?</w:t>
      </w:r>
    </w:p>
    <w:p w14:paraId="72AC59EB" w14:textId="23D7E60E" w:rsidR="00EB2622" w:rsidRPr="00EB2622" w:rsidRDefault="00EB2622" w:rsidP="00EB2622">
      <w:r w:rsidRPr="00EB2622">
        <w:t xml:space="preserve">Unge med handicap er lige så forskellige som alle andre unge. Alligevel møder mange stadig fordomme og stereotype forestillinger. </w:t>
      </w:r>
    </w:p>
    <w:p w14:paraId="590287ED" w14:textId="77777777" w:rsidR="00EB2622" w:rsidRPr="00EB2622" w:rsidRDefault="00EB2622" w:rsidP="00EB2622">
      <w:r w:rsidRPr="00EB2622">
        <w:t>Derfor tager vi selv ordet.</w:t>
      </w:r>
    </w:p>
    <w:p w14:paraId="51257D2B" w14:textId="71A0851A" w:rsidR="00EB2622" w:rsidRPr="00EB2622" w:rsidRDefault="00EB2622" w:rsidP="00EB2622">
      <w:r w:rsidRPr="00EB2622">
        <w:t>Med Ta’ ordet deler 12 unge deres egne historier. Fortællinger, der viser flere sider af livet med handicap.</w:t>
      </w:r>
    </w:p>
    <w:p w14:paraId="263FADF1" w14:textId="77777777" w:rsidR="00EB2622" w:rsidRPr="00EB2622" w:rsidRDefault="00EB2622" w:rsidP="00EB2622">
      <w:r w:rsidRPr="00EB2622">
        <w:t>For handicap er ikke en begrænsning. Det er en del af den mangfoldighed, vi alle er en del af.</w:t>
      </w:r>
    </w:p>
    <w:p w14:paraId="5E305F08" w14:textId="311D962D" w:rsidR="00EB2622" w:rsidRPr="00EB2622" w:rsidRDefault="00EB2622" w:rsidP="00EB2622">
      <w:r w:rsidRPr="00EB2622">
        <w:rPr>
          <w:noProof/>
        </w:rPr>
        <w:drawing>
          <wp:inline distT="0" distB="0" distL="0" distR="0" wp14:anchorId="635FF0F9" wp14:editId="45CDD150">
            <wp:extent cx="152400" cy="152400"/>
            <wp:effectExtent l="0" t="0" r="0" b="0"/>
            <wp:docPr id="1188814951" name="Billede 2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Se hele p</w:t>
      </w:r>
      <w:r w:rsidRPr="00EB2622">
        <w:t>ortræt</w:t>
      </w:r>
      <w:r>
        <w:t>serien</w:t>
      </w:r>
      <w:r w:rsidR="004C5DD5">
        <w:t xml:space="preserve"> hos @SUMH</w:t>
      </w:r>
      <w:r>
        <w:t xml:space="preserve"> her</w:t>
      </w:r>
      <w:r w:rsidRPr="00EB2622">
        <w:t xml:space="preserve">: </w:t>
      </w:r>
      <w:hyperlink r:id="rId8" w:tgtFrame="_blank" w:history="1">
        <w:r w:rsidRPr="00EB2622">
          <w:rPr>
            <w:rStyle w:val="Hyperlink"/>
            <w:b/>
            <w:bCs/>
          </w:rPr>
          <w:t>https://sumh.dk/portraetserie/</w:t>
        </w:r>
      </w:hyperlink>
    </w:p>
    <w:p w14:paraId="7836FA16" w14:textId="00BAB06B" w:rsidR="00EB2622" w:rsidRDefault="00EB2622"/>
    <w:p w14:paraId="636C8D5F" w14:textId="77777777" w:rsidR="00EB2622" w:rsidRDefault="00EB2622"/>
    <w:p w14:paraId="647CD3D8" w14:textId="77777777" w:rsidR="00EB2622" w:rsidRDefault="00EB2622"/>
    <w:sectPr w:rsidR="00EB26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22"/>
    <w:rsid w:val="000D641F"/>
    <w:rsid w:val="000F129F"/>
    <w:rsid w:val="00266D12"/>
    <w:rsid w:val="00494C2D"/>
    <w:rsid w:val="004C5DD5"/>
    <w:rsid w:val="00E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A82D"/>
  <w15:chartTrackingRefBased/>
  <w15:docId w15:val="{55570233-02AF-4442-8BC1-B3E019B0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2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2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2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2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2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2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2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2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2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2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2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B2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26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26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26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26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26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26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2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2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2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2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26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26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26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2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26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26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B262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2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h.dk/portraetserie/?fbclid=IwZXh0bgNhZW0CMTAAYnJpZBEwTG5sQTZ1NmRXd2VjeDY2QQEetKXkdB95dkzDS7NtQb34Qfu6KMHJdlmzqPfZIVNrTFVr67JzkHo4hMiAboA_aem_SSqtxAO67z1321UgDuTFhQ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7E9A23B16CE40A0A277346585CE0E" ma:contentTypeVersion="14" ma:contentTypeDescription="Opret et nyt dokument." ma:contentTypeScope="" ma:versionID="9e3b0c57f9ffcb01c185c02da62c63d0">
  <xsd:schema xmlns:xsd="http://www.w3.org/2001/XMLSchema" xmlns:xs="http://www.w3.org/2001/XMLSchema" xmlns:p="http://schemas.microsoft.com/office/2006/metadata/properties" xmlns:ns2="81f61d9c-c8bf-4d26-950b-a0aaf52049fc" xmlns:ns3="15a4b749-f1f4-4fd2-abee-13e60a7c62dd" targetNamespace="http://schemas.microsoft.com/office/2006/metadata/properties" ma:root="true" ma:fieldsID="4bbe22374115607f8f974cffe484d301" ns2:_="" ns3:_="">
    <xsd:import namespace="81f61d9c-c8bf-4d26-950b-a0aaf52049fc"/>
    <xsd:import namespace="15a4b749-f1f4-4fd2-abee-13e60a7c6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61d9c-c8bf-4d26-950b-a0aaf5204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d0198fc-6125-41e7-8fea-2d2a32cd3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o" ma:index="21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4b749-f1f4-4fd2-abee-13e60a7c62d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34e1b2-2212-41f6-9f72-b8a6c5901455}" ma:internalName="TaxCatchAll" ma:showField="CatchAllData" ma:web="15a4b749-f1f4-4fd2-abee-13e60a7c6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81f61d9c-c8bf-4d26-950b-a0aaf52049fc" xsi:nil="true"/>
    <TaxCatchAll xmlns="15a4b749-f1f4-4fd2-abee-13e60a7c62dd" xsi:nil="true"/>
    <lcf76f155ced4ddcb4097134ff3c332f xmlns="81f61d9c-c8bf-4d26-950b-a0aaf52049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126DC-8788-41CA-A972-FF13451D4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61d9c-c8bf-4d26-950b-a0aaf52049fc"/>
    <ds:schemaRef ds:uri="15a4b749-f1f4-4fd2-abee-13e60a7c6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93643-1AE1-4F95-B44C-3D063E150BF1}">
  <ds:schemaRefs>
    <ds:schemaRef ds:uri="http://schemas.microsoft.com/office/2006/metadata/properties"/>
    <ds:schemaRef ds:uri="http://schemas.microsoft.com/office/infopath/2007/PartnerControls"/>
    <ds:schemaRef ds:uri="81f61d9c-c8bf-4d26-950b-a0aaf52049fc"/>
    <ds:schemaRef ds:uri="15a4b749-f1f4-4fd2-abee-13e60a7c62dd"/>
  </ds:schemaRefs>
</ds:datastoreItem>
</file>

<file path=customXml/itemProps3.xml><?xml version="1.0" encoding="utf-8"?>
<ds:datastoreItem xmlns:ds="http://schemas.openxmlformats.org/officeDocument/2006/customXml" ds:itemID="{4582C5BB-2F06-4D38-AC1A-2BD5E0FD8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749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van  Kleef</dc:creator>
  <cp:keywords/>
  <dc:description/>
  <cp:lastModifiedBy>Camilla Weihe</cp:lastModifiedBy>
  <cp:revision>3</cp:revision>
  <dcterms:created xsi:type="dcterms:W3CDTF">2025-09-08T13:33:00Z</dcterms:created>
  <dcterms:modified xsi:type="dcterms:W3CDTF">2025-09-08T14:07:00Z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0x0101000AB7E9A23B16CE40A0A277346585CE0E</vt:lpwstr>
  </property>
</Properties>
</file>