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3C0B" w14:textId="3C8CB6D3" w:rsidR="00B5725B" w:rsidRPr="00655876" w:rsidRDefault="00B5725B" w:rsidP="00655876">
      <w:pPr>
        <w:rPr>
          <w:b/>
          <w:bCs/>
          <w:sz w:val="40"/>
          <w:szCs w:val="40"/>
        </w:rPr>
      </w:pPr>
      <w:r w:rsidRPr="00655876">
        <w:rPr>
          <w:b/>
          <w:bCs/>
          <w:sz w:val="40"/>
          <w:szCs w:val="40"/>
        </w:rPr>
        <w:t>Ansøgningsskema</w:t>
      </w:r>
      <w:r w:rsidR="00655876">
        <w:rPr>
          <w:b/>
          <w:bCs/>
          <w:sz w:val="40"/>
          <w:szCs w:val="40"/>
        </w:rPr>
        <w:t xml:space="preserve">: </w:t>
      </w:r>
      <w:r w:rsidR="00655876">
        <w:rPr>
          <w:b/>
          <w:bCs/>
          <w:sz w:val="40"/>
          <w:szCs w:val="40"/>
        </w:rPr>
        <w:br/>
      </w:r>
      <w:r w:rsidRPr="00655876">
        <w:rPr>
          <w:b/>
          <w:sz w:val="40"/>
          <w:szCs w:val="40"/>
        </w:rPr>
        <w:t xml:space="preserve">Ungdommens Folkemøde </w:t>
      </w:r>
      <w:r w:rsidR="00655876">
        <w:rPr>
          <w:b/>
          <w:sz w:val="40"/>
          <w:szCs w:val="40"/>
        </w:rPr>
        <w:t>sammen med</w:t>
      </w:r>
      <w:r w:rsidRPr="00655876">
        <w:rPr>
          <w:b/>
          <w:bCs/>
          <w:sz w:val="40"/>
          <w:szCs w:val="40"/>
        </w:rPr>
        <w:t xml:space="preserve"> SUMH</w:t>
      </w:r>
    </w:p>
    <w:p w14:paraId="3B26191C" w14:textId="77777777" w:rsidR="00B5725B" w:rsidRPr="00A813CE" w:rsidRDefault="00B5725B" w:rsidP="00B5725B">
      <w:pPr>
        <w:jc w:val="both"/>
        <w:rPr>
          <w:b/>
          <w:color w:val="auto"/>
          <w:sz w:val="24"/>
        </w:rPr>
      </w:pPr>
    </w:p>
    <w:p w14:paraId="3F9E19F8" w14:textId="5A13D9DD" w:rsidR="00B5725B" w:rsidRPr="00655876" w:rsidRDefault="00B5725B" w:rsidP="00B5725B">
      <w:pPr>
        <w:jc w:val="both"/>
        <w:rPr>
          <w:bCs/>
          <w:color w:val="auto"/>
          <w:sz w:val="24"/>
        </w:rPr>
      </w:pPr>
      <w:r w:rsidRPr="00655876">
        <w:rPr>
          <w:bCs/>
          <w:color w:val="auto"/>
          <w:sz w:val="24"/>
        </w:rPr>
        <w:t xml:space="preserve">Udfyld den foreløbige viden I har om jeres aktivitet og send til </w:t>
      </w:r>
      <w:hyperlink r:id="rId5" w:history="1">
        <w:r w:rsidRPr="00655876">
          <w:rPr>
            <w:rStyle w:val="Hyperlink"/>
            <w:rFonts w:ascii="Montserrat" w:hAnsi="Montserrat"/>
            <w:bCs/>
            <w:color w:val="auto"/>
            <w:sz w:val="24"/>
          </w:rPr>
          <w:t>thit@sumh.dk</w:t>
        </w:r>
      </w:hyperlink>
      <w:r w:rsidRPr="00655876">
        <w:rPr>
          <w:bCs/>
          <w:color w:val="auto"/>
          <w:sz w:val="24"/>
        </w:rPr>
        <w:t xml:space="preserve"> senest mandag d.</w:t>
      </w:r>
      <w:r w:rsidR="00655876" w:rsidRPr="00655876">
        <w:rPr>
          <w:bCs/>
          <w:color w:val="auto"/>
          <w:sz w:val="24"/>
        </w:rPr>
        <w:t xml:space="preserve"> </w:t>
      </w:r>
      <w:r w:rsidRPr="00655876">
        <w:rPr>
          <w:bCs/>
          <w:color w:val="auto"/>
          <w:sz w:val="24"/>
        </w:rPr>
        <w:t>25. maj</w:t>
      </w:r>
      <w:r w:rsidR="00655876">
        <w:rPr>
          <w:bCs/>
          <w:color w:val="auto"/>
          <w:sz w:val="24"/>
        </w:rPr>
        <w:t xml:space="preserve"> 2026.</w:t>
      </w:r>
    </w:p>
    <w:p w14:paraId="2F570DEB" w14:textId="77777777" w:rsidR="00B5725B" w:rsidRDefault="00B5725B" w:rsidP="00B5725B">
      <w:pPr>
        <w:jc w:val="both"/>
        <w:rPr>
          <w:b/>
          <w:sz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14"/>
        <w:gridCol w:w="4967"/>
      </w:tblGrid>
      <w:tr w:rsidR="00B5725B" w14:paraId="2A866277" w14:textId="77777777" w:rsidTr="00B5725B">
        <w:trPr>
          <w:trHeight w:val="300"/>
        </w:trPr>
        <w:tc>
          <w:tcPr>
            <w:tcW w:w="4814" w:type="dxa"/>
            <w:shd w:val="clear" w:color="auto" w:fill="E59EDC" w:themeFill="accent5" w:themeFillTint="66"/>
          </w:tcPr>
          <w:p w14:paraId="39BDCD82" w14:textId="77777777" w:rsidR="00B5725B" w:rsidRDefault="00B5725B" w:rsidP="00CC09F2">
            <w:pPr>
              <w:spacing w:line="276" w:lineRule="auto"/>
              <w:rPr>
                <w:b/>
                <w:bCs/>
                <w:sz w:val="24"/>
              </w:rPr>
            </w:pPr>
            <w:r w:rsidRPr="3DB7197D">
              <w:rPr>
                <w:b/>
                <w:bCs/>
                <w:sz w:val="24"/>
              </w:rPr>
              <w:t>Fulde navn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4967" w:type="dxa"/>
            <w:shd w:val="clear" w:color="auto" w:fill="E59EDC" w:themeFill="accent5" w:themeFillTint="66"/>
          </w:tcPr>
          <w:p w14:paraId="4181C599" w14:textId="77777777" w:rsidR="00B5725B" w:rsidRDefault="00B5725B" w:rsidP="00CC09F2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B5725B" w14:paraId="4AD750E2" w14:textId="77777777" w:rsidTr="00B5725B">
        <w:trPr>
          <w:trHeight w:val="300"/>
        </w:trPr>
        <w:tc>
          <w:tcPr>
            <w:tcW w:w="4814" w:type="dxa"/>
            <w:shd w:val="clear" w:color="auto" w:fill="FEF4FF"/>
          </w:tcPr>
          <w:p w14:paraId="007C2795" w14:textId="77777777" w:rsidR="00B5725B" w:rsidRDefault="00B5725B" w:rsidP="00CC09F2">
            <w:pPr>
              <w:spacing w:line="276" w:lineRule="auto"/>
              <w:rPr>
                <w:b/>
                <w:bCs/>
                <w:sz w:val="24"/>
              </w:rPr>
            </w:pPr>
            <w:r w:rsidRPr="3DB7197D">
              <w:rPr>
                <w:b/>
                <w:bCs/>
                <w:sz w:val="24"/>
              </w:rPr>
              <w:t>Mailadresse</w:t>
            </w:r>
          </w:p>
        </w:tc>
        <w:tc>
          <w:tcPr>
            <w:tcW w:w="4967" w:type="dxa"/>
            <w:shd w:val="clear" w:color="auto" w:fill="FEF4FF"/>
          </w:tcPr>
          <w:p w14:paraId="36072305" w14:textId="77777777" w:rsidR="00B5725B" w:rsidRDefault="00B5725B" w:rsidP="00CC09F2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B5725B" w14:paraId="4FD748C3" w14:textId="77777777" w:rsidTr="00B5725B">
        <w:trPr>
          <w:trHeight w:val="300"/>
        </w:trPr>
        <w:tc>
          <w:tcPr>
            <w:tcW w:w="4814" w:type="dxa"/>
            <w:shd w:val="clear" w:color="auto" w:fill="E59EDC" w:themeFill="accent5" w:themeFillTint="66"/>
          </w:tcPr>
          <w:p w14:paraId="4146B9C8" w14:textId="77777777" w:rsidR="00B5725B" w:rsidRDefault="00B5725B" w:rsidP="00CC09F2">
            <w:pPr>
              <w:spacing w:line="276" w:lineRule="auto"/>
              <w:rPr>
                <w:b/>
                <w:bCs/>
                <w:sz w:val="24"/>
              </w:rPr>
            </w:pPr>
            <w:r w:rsidRPr="3DB7197D">
              <w:rPr>
                <w:b/>
                <w:bCs/>
                <w:sz w:val="24"/>
              </w:rPr>
              <w:t>Telefonnummer</w:t>
            </w:r>
          </w:p>
        </w:tc>
        <w:tc>
          <w:tcPr>
            <w:tcW w:w="4967" w:type="dxa"/>
            <w:shd w:val="clear" w:color="auto" w:fill="E59EDC" w:themeFill="accent5" w:themeFillTint="66"/>
          </w:tcPr>
          <w:p w14:paraId="5151F2AA" w14:textId="77777777" w:rsidR="00B5725B" w:rsidRDefault="00B5725B" w:rsidP="00CC09F2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B5725B" w14:paraId="1C138197" w14:textId="77777777" w:rsidTr="00B5725B">
        <w:trPr>
          <w:trHeight w:val="300"/>
        </w:trPr>
        <w:tc>
          <w:tcPr>
            <w:tcW w:w="4814" w:type="dxa"/>
            <w:shd w:val="clear" w:color="auto" w:fill="FEF4FF"/>
          </w:tcPr>
          <w:p w14:paraId="110F34FD" w14:textId="77777777" w:rsidR="00B5725B" w:rsidRDefault="00B5725B" w:rsidP="00CC09F2">
            <w:pPr>
              <w:spacing w:line="276" w:lineRule="auto"/>
              <w:rPr>
                <w:b/>
                <w:bCs/>
                <w:sz w:val="24"/>
              </w:rPr>
            </w:pPr>
            <w:r w:rsidRPr="3DB7197D">
              <w:rPr>
                <w:b/>
                <w:bCs/>
                <w:sz w:val="24"/>
              </w:rPr>
              <w:t>Tilknytning til SUMH</w:t>
            </w:r>
          </w:p>
          <w:p w14:paraId="0F7080B7" w14:textId="77777777" w:rsidR="00B5725B" w:rsidRDefault="00B5725B" w:rsidP="00CC09F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9581A">
              <w:rPr>
                <w:sz w:val="18"/>
                <w:szCs w:val="18"/>
              </w:rPr>
              <w:t>(Udvalg eller medlemsorganisation)</w:t>
            </w:r>
          </w:p>
        </w:tc>
        <w:tc>
          <w:tcPr>
            <w:tcW w:w="4967" w:type="dxa"/>
            <w:shd w:val="clear" w:color="auto" w:fill="FEF4FF"/>
          </w:tcPr>
          <w:p w14:paraId="6A06A5CC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5725B" w14:paraId="503A1780" w14:textId="77777777" w:rsidTr="00B5725B">
        <w:trPr>
          <w:trHeight w:val="300"/>
        </w:trPr>
        <w:tc>
          <w:tcPr>
            <w:tcW w:w="4814" w:type="dxa"/>
            <w:shd w:val="clear" w:color="auto" w:fill="E59EDC" w:themeFill="accent5" w:themeFillTint="66"/>
          </w:tcPr>
          <w:p w14:paraId="335F48B6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Navn på aktivitetsansvarlig</w:t>
            </w:r>
          </w:p>
        </w:tc>
        <w:tc>
          <w:tcPr>
            <w:tcW w:w="4967" w:type="dxa"/>
            <w:shd w:val="clear" w:color="auto" w:fill="E59EDC" w:themeFill="accent5" w:themeFillTint="66"/>
          </w:tcPr>
          <w:p w14:paraId="69753333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5725B" w14:paraId="2E1E9782" w14:textId="77777777" w:rsidTr="00B5725B">
        <w:trPr>
          <w:trHeight w:val="300"/>
        </w:trPr>
        <w:tc>
          <w:tcPr>
            <w:tcW w:w="4814" w:type="dxa"/>
            <w:shd w:val="clear" w:color="auto" w:fill="FEF4FF"/>
          </w:tcPr>
          <w:p w14:paraId="5FA45986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Antal frivillige på aktiviteten</w:t>
            </w:r>
          </w:p>
        </w:tc>
        <w:tc>
          <w:tcPr>
            <w:tcW w:w="4967" w:type="dxa"/>
            <w:shd w:val="clear" w:color="auto" w:fill="FEF4FF"/>
          </w:tcPr>
          <w:p w14:paraId="3F0B4338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5725B" w14:paraId="314D93CE" w14:textId="77777777" w:rsidTr="00B5725B">
        <w:trPr>
          <w:trHeight w:val="300"/>
        </w:trPr>
        <w:tc>
          <w:tcPr>
            <w:tcW w:w="4814" w:type="dxa"/>
            <w:shd w:val="clear" w:color="auto" w:fill="E59EDC" w:themeFill="accent5" w:themeFillTint="66"/>
          </w:tcPr>
          <w:p w14:paraId="66A719BC" w14:textId="77777777" w:rsidR="00B5725B" w:rsidRPr="0076728D" w:rsidRDefault="00B5725B" w:rsidP="00CC09F2">
            <w:pPr>
              <w:spacing w:line="276" w:lineRule="auto"/>
              <w:rPr>
                <w:b/>
                <w:bCs/>
                <w:sz w:val="24"/>
              </w:rPr>
            </w:pPr>
            <w:r w:rsidRPr="0076728D">
              <w:rPr>
                <w:b/>
                <w:bCs/>
                <w:sz w:val="24"/>
              </w:rPr>
              <w:t>Ønsket dag (onsdag, torsdag eller fleksibel)</w:t>
            </w:r>
          </w:p>
        </w:tc>
        <w:tc>
          <w:tcPr>
            <w:tcW w:w="4967" w:type="dxa"/>
            <w:shd w:val="clear" w:color="auto" w:fill="E59EDC" w:themeFill="accent5" w:themeFillTint="66"/>
          </w:tcPr>
          <w:p w14:paraId="33933463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5725B" w14:paraId="631BD043" w14:textId="77777777" w:rsidTr="00B572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14" w:type="dxa"/>
            <w:shd w:val="clear" w:color="auto" w:fill="FEF4FF"/>
          </w:tcPr>
          <w:p w14:paraId="082C1783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Beskrivelse af jeres aktivitet</w:t>
            </w:r>
          </w:p>
          <w:p w14:paraId="1E8EAF9E" w14:textId="77777777" w:rsidR="00B5725B" w:rsidRPr="0089581A" w:rsidRDefault="00B5725B" w:rsidP="00CC09F2">
            <w:pPr>
              <w:pStyle w:val="a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89581A">
              <w:rPr>
                <w:b/>
                <w:bCs/>
                <w:sz w:val="18"/>
                <w:szCs w:val="18"/>
              </w:rPr>
              <w:t>Hvad handler den om?</w:t>
            </w:r>
          </w:p>
          <w:p w14:paraId="62F40E9F" w14:textId="77777777" w:rsidR="00B5725B" w:rsidRPr="0089581A" w:rsidRDefault="00B5725B" w:rsidP="00CC09F2">
            <w:pPr>
              <w:pStyle w:val="a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89581A">
              <w:rPr>
                <w:b/>
                <w:bCs/>
                <w:sz w:val="18"/>
                <w:szCs w:val="18"/>
              </w:rPr>
              <w:t>Hvad er formålet med aktiviteten?</w:t>
            </w:r>
          </w:p>
          <w:p w14:paraId="47E1DBE1" w14:textId="77777777" w:rsidR="00B5725B" w:rsidRPr="0089581A" w:rsidRDefault="00B5725B" w:rsidP="00CC09F2">
            <w:pPr>
              <w:pStyle w:val="a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89581A">
              <w:rPr>
                <w:b/>
                <w:bCs/>
                <w:sz w:val="18"/>
                <w:szCs w:val="18"/>
              </w:rPr>
              <w:t>Hvordan forløber den?</w:t>
            </w:r>
          </w:p>
          <w:p w14:paraId="3EBD12B7" w14:textId="77777777" w:rsidR="00B5725B" w:rsidRDefault="00B5725B" w:rsidP="00CC09F2">
            <w:pPr>
              <w:pStyle w:val="a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89581A">
              <w:rPr>
                <w:b/>
                <w:bCs/>
                <w:sz w:val="18"/>
                <w:szCs w:val="18"/>
              </w:rPr>
              <w:t>Hvilke remedier er krævet for gennemførsel af aktivitet?</w:t>
            </w:r>
          </w:p>
          <w:p w14:paraId="7683D75C" w14:textId="77777777" w:rsidR="00B5725B" w:rsidRDefault="00B5725B" w:rsidP="00CC09F2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  <w:p w14:paraId="3AE9DF4E" w14:textId="77777777" w:rsidR="00B5725B" w:rsidRPr="00836E23" w:rsidRDefault="00B5725B" w:rsidP="00CC09F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OBS: I kan få refunderet remedier til aktiviteten af SUMH.</w:t>
            </w:r>
          </w:p>
        </w:tc>
        <w:tc>
          <w:tcPr>
            <w:tcW w:w="4967" w:type="dxa"/>
            <w:shd w:val="clear" w:color="auto" w:fill="FEF4FF"/>
          </w:tcPr>
          <w:p w14:paraId="392888FB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5725B" w14:paraId="50F8F868" w14:textId="77777777" w:rsidTr="00B572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14" w:type="dxa"/>
            <w:shd w:val="clear" w:color="auto" w:fill="FEF4FF"/>
          </w:tcPr>
          <w:p w14:paraId="0D6DE384" w14:textId="5F0AB151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</w:rPr>
              <w:t>Aktivitetens cirka varighed (mellem 15 og 60 minutter)</w:t>
            </w:r>
          </w:p>
        </w:tc>
        <w:tc>
          <w:tcPr>
            <w:tcW w:w="4967" w:type="dxa"/>
            <w:shd w:val="clear" w:color="auto" w:fill="FEF4FF"/>
          </w:tcPr>
          <w:p w14:paraId="4BBDF1FB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5725B" w14:paraId="4AFC410C" w14:textId="77777777" w:rsidTr="00B572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14" w:type="dxa"/>
            <w:shd w:val="clear" w:color="auto" w:fill="E59EDC" w:themeFill="accent5" w:themeFillTint="66"/>
          </w:tcPr>
          <w:p w14:paraId="7B5458FD" w14:textId="6DFAC870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6728D">
              <w:rPr>
                <w:b/>
                <w:bCs/>
                <w:sz w:val="24"/>
                <w:szCs w:val="28"/>
              </w:rPr>
              <w:t>Supplerende kommentarer eller særlige hensyn, som vi skal være opmærksomme på</w:t>
            </w:r>
          </w:p>
        </w:tc>
        <w:tc>
          <w:tcPr>
            <w:tcW w:w="4967" w:type="dxa"/>
            <w:shd w:val="clear" w:color="auto" w:fill="E59EDC" w:themeFill="accent5" w:themeFillTint="66"/>
          </w:tcPr>
          <w:p w14:paraId="6DE6D167" w14:textId="77777777" w:rsidR="00B5725B" w:rsidRDefault="00B5725B" w:rsidP="00CC09F2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7B364871" w14:textId="77777777" w:rsidR="004D701D" w:rsidRDefault="004D701D"/>
    <w:sectPr w:rsidR="004D70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54B00"/>
    <w:multiLevelType w:val="hybridMultilevel"/>
    <w:tmpl w:val="EF763C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0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5B"/>
    <w:rsid w:val="00264B22"/>
    <w:rsid w:val="004D701D"/>
    <w:rsid w:val="00655876"/>
    <w:rsid w:val="006770FF"/>
    <w:rsid w:val="00763DC7"/>
    <w:rsid w:val="00B5725B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DB52"/>
  <w15:chartTrackingRefBased/>
  <w15:docId w15:val="{4838E50E-2141-4050-8199-6EDDF8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5725B"/>
    <w:pPr>
      <w:spacing w:after="0" w:line="240" w:lineRule="auto"/>
    </w:pPr>
    <w:rPr>
      <w:rFonts w:ascii="Montserrat" w:hAnsi="Montserrat"/>
      <w:color w:val="0E2841" w:themeColor="text2"/>
      <w:kern w:val="0"/>
      <w:sz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7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7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7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7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7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7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7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57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7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72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72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72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72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72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7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7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7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72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72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725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7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725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72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qFormat/>
    <w:rsid w:val="00B5725B"/>
    <w:rPr>
      <w:rFonts w:ascii="Montserrat Light" w:hAnsi="Montserrat Light"/>
      <w:color w:val="467886" w:themeColor="hyperlink"/>
      <w:u w:val="single"/>
    </w:rPr>
  </w:style>
  <w:style w:type="paragraph" w:customStyle="1" w:styleId="a">
    <w:basedOn w:val="Normal"/>
    <w:next w:val="Listeafsnit"/>
    <w:uiPriority w:val="34"/>
    <w:qFormat/>
    <w:rsid w:val="00B5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it@sumh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Thit-Marie Flarup Kjemtrup</dc:creator>
  <cp:keywords/>
  <dc:description/>
  <cp:lastModifiedBy>Camilla Weihe</cp:lastModifiedBy>
  <cp:revision>2</cp:revision>
  <dcterms:created xsi:type="dcterms:W3CDTF">2026-05-07T12:40:00Z</dcterms:created>
  <dcterms:modified xsi:type="dcterms:W3CDTF">2026-05-07T12:40:00Z</dcterms:modified>
</cp:coreProperties>
</file>